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1117" w14:textId="77777777" w:rsidR="004F6457" w:rsidRPr="00445DE7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FF00FF"/>
          <w:sz w:val="44"/>
          <w:szCs w:val="44"/>
        </w:rPr>
      </w:pPr>
      <w:r w:rsidRPr="00445DE7">
        <w:rPr>
          <w:rFonts w:eastAsia="Times New Roman"/>
          <w:b/>
          <w:color w:val="FF00FF"/>
          <w:sz w:val="44"/>
          <w:szCs w:val="44"/>
        </w:rPr>
        <w:t xml:space="preserve">Joanne Brown Dancers      </w:t>
      </w:r>
    </w:p>
    <w:p w14:paraId="59CE82B6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000000"/>
          <w:sz w:val="32"/>
          <w:szCs w:val="32"/>
          <w:u w:val="single"/>
        </w:rPr>
      </w:pPr>
      <w:r w:rsidRPr="007E18C3">
        <w:rPr>
          <w:rFonts w:eastAsia="Times New Roman"/>
          <w:b/>
          <w:color w:val="000000"/>
          <w:sz w:val="32"/>
          <w:szCs w:val="32"/>
          <w:highlight w:val="lightGray"/>
          <w:u w:val="single"/>
        </w:rPr>
        <w:t>Tuition and Fees</w:t>
      </w:r>
    </w:p>
    <w:p w14:paraId="62795469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63A8273E" w14:textId="77777777" w:rsidR="004F6457" w:rsidRDefault="004F6457" w:rsidP="004F6457">
      <w:pPr>
        <w:pStyle w:val="ListParagraph"/>
        <w:spacing w:after="0"/>
        <w:ind w:left="360"/>
        <w:rPr>
          <w:sz w:val="24"/>
          <w:szCs w:val="24"/>
        </w:rPr>
      </w:pPr>
      <w:r w:rsidRPr="00445DE7">
        <w:rPr>
          <w:b/>
          <w:color w:val="FF00FF"/>
          <w:sz w:val="24"/>
          <w:szCs w:val="24"/>
        </w:rPr>
        <w:t>Tuition is billed and statements are then sent out by email on or about the 25</w:t>
      </w:r>
      <w:r w:rsidRPr="00445DE7">
        <w:rPr>
          <w:b/>
          <w:color w:val="FF00FF"/>
          <w:sz w:val="24"/>
          <w:szCs w:val="24"/>
          <w:vertAlign w:val="superscript"/>
        </w:rPr>
        <w:t>th</w:t>
      </w:r>
      <w:r w:rsidRPr="00445DE7">
        <w:rPr>
          <w:b/>
          <w:color w:val="FF00FF"/>
          <w:sz w:val="24"/>
          <w:szCs w:val="24"/>
        </w:rPr>
        <w:t xml:space="preserve"> of each month.</w:t>
      </w:r>
      <w:r w:rsidRPr="00445DE7">
        <w:rPr>
          <w:color w:val="FF00FF"/>
          <w:sz w:val="24"/>
          <w:szCs w:val="24"/>
        </w:rPr>
        <w:t xml:space="preserve">  </w:t>
      </w:r>
      <w:r w:rsidRPr="00BE2C55">
        <w:rPr>
          <w:sz w:val="24"/>
          <w:szCs w:val="24"/>
        </w:rPr>
        <w:t>If you do not want your Credit/Debit card charged, payment</w:t>
      </w:r>
      <w:r>
        <w:rPr>
          <w:sz w:val="24"/>
          <w:szCs w:val="24"/>
        </w:rPr>
        <w:t>s</w:t>
      </w:r>
      <w:r w:rsidRPr="00BE2C55">
        <w:rPr>
          <w:sz w:val="24"/>
          <w:szCs w:val="24"/>
        </w:rPr>
        <w:t xml:space="preserve"> must be received on or before the 3</w:t>
      </w:r>
      <w:r w:rsidRPr="00BE2C55">
        <w:rPr>
          <w:sz w:val="24"/>
          <w:szCs w:val="24"/>
          <w:vertAlign w:val="superscript"/>
        </w:rPr>
        <w:t>rd</w:t>
      </w:r>
      <w:r w:rsidRPr="00BE2C55">
        <w:rPr>
          <w:sz w:val="24"/>
          <w:szCs w:val="24"/>
        </w:rPr>
        <w:t xml:space="preserve"> of each payment month for t</w:t>
      </w:r>
      <w:r>
        <w:rPr>
          <w:sz w:val="24"/>
          <w:szCs w:val="24"/>
        </w:rPr>
        <w:t>uition and on or before the 12</w:t>
      </w:r>
      <w:r w:rsidRPr="00BE2C55">
        <w:rPr>
          <w:sz w:val="24"/>
          <w:szCs w:val="24"/>
          <w:vertAlign w:val="superscript"/>
        </w:rPr>
        <w:t>th</w:t>
      </w:r>
      <w:r w:rsidRPr="00BE2C55">
        <w:rPr>
          <w:sz w:val="24"/>
          <w:szCs w:val="24"/>
        </w:rPr>
        <w:t xml:space="preserve"> for other charges </w:t>
      </w:r>
      <w:r>
        <w:rPr>
          <w:sz w:val="24"/>
          <w:szCs w:val="24"/>
        </w:rPr>
        <w:t>such as costumes, competition fees, and recital fees</w:t>
      </w:r>
      <w:r w:rsidRPr="00BE2C55">
        <w:rPr>
          <w:sz w:val="24"/>
          <w:szCs w:val="24"/>
        </w:rPr>
        <w:t>.</w:t>
      </w:r>
    </w:p>
    <w:p w14:paraId="44F67354" w14:textId="77777777" w:rsidR="004F6457" w:rsidRPr="00445DE7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FF00FF"/>
          <w:sz w:val="24"/>
          <w:szCs w:val="24"/>
        </w:rPr>
      </w:pPr>
      <w:r w:rsidRPr="00445DE7">
        <w:rPr>
          <w:rFonts w:eastAsia="Times New Roman"/>
          <w:b/>
          <w:color w:val="FF00FF"/>
          <w:sz w:val="24"/>
          <w:szCs w:val="24"/>
        </w:rPr>
        <w:t xml:space="preserve">The Joanne Brown Dancers is on an automatic monthly payment system.  </w:t>
      </w:r>
    </w:p>
    <w:p w14:paraId="3DB33662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sz w:val="24"/>
          <w:szCs w:val="24"/>
        </w:rPr>
      </w:pPr>
      <w:r w:rsidRPr="007E18C3">
        <w:rPr>
          <w:rFonts w:eastAsia="Times New Roman"/>
          <w:sz w:val="24"/>
          <w:szCs w:val="24"/>
        </w:rPr>
        <w:t>Tuition payment is debited monthly on the 3</w:t>
      </w:r>
      <w:r w:rsidRPr="007E18C3">
        <w:rPr>
          <w:rFonts w:eastAsia="Times New Roman"/>
          <w:sz w:val="24"/>
          <w:szCs w:val="24"/>
          <w:vertAlign w:val="superscript"/>
        </w:rPr>
        <w:t>rd</w:t>
      </w:r>
      <w:r w:rsidRPr="007E18C3">
        <w:rPr>
          <w:rFonts w:eastAsia="Times New Roman"/>
          <w:sz w:val="24"/>
          <w:szCs w:val="24"/>
        </w:rPr>
        <w:t xml:space="preserve"> of each month with the</w:t>
      </w:r>
      <w:r>
        <w:rPr>
          <w:rFonts w:eastAsia="Times New Roman"/>
          <w:sz w:val="24"/>
          <w:szCs w:val="24"/>
        </w:rPr>
        <w:t xml:space="preserve"> exception of September</w:t>
      </w:r>
      <w:r w:rsidRPr="007E18C3">
        <w:rPr>
          <w:rFonts w:eastAsia="Times New Roman"/>
          <w:sz w:val="24"/>
          <w:szCs w:val="24"/>
        </w:rPr>
        <w:t>.  September is due at reg</w:t>
      </w:r>
      <w:r>
        <w:rPr>
          <w:rFonts w:eastAsia="Times New Roman"/>
          <w:sz w:val="24"/>
          <w:szCs w:val="24"/>
        </w:rPr>
        <w:t>istration</w:t>
      </w:r>
      <w:r w:rsidRPr="007E18C3">
        <w:rPr>
          <w:rFonts w:eastAsia="Times New Roman"/>
          <w:sz w:val="24"/>
          <w:szCs w:val="24"/>
        </w:rPr>
        <w:t>.  Please note that there is no proration for shorter or longer months, new students will be responsible for the full month in which they join.</w:t>
      </w:r>
    </w:p>
    <w:p w14:paraId="1F3A116A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rPr>
          <w:rFonts w:eastAsia="Times New Roman"/>
          <w:sz w:val="24"/>
          <w:szCs w:val="24"/>
        </w:rPr>
      </w:pPr>
      <w:r w:rsidRPr="007E18C3">
        <w:rPr>
          <w:rFonts w:eastAsia="Times New Roman"/>
          <w:b/>
          <w:color w:val="FF0066"/>
          <w:sz w:val="24"/>
          <w:szCs w:val="24"/>
        </w:rPr>
        <w:t xml:space="preserve">      </w:t>
      </w:r>
      <w:r w:rsidRPr="00445DE7">
        <w:rPr>
          <w:rFonts w:eastAsia="Times New Roman"/>
          <w:b/>
          <w:color w:val="FF00FF"/>
          <w:sz w:val="24"/>
          <w:szCs w:val="24"/>
        </w:rPr>
        <w:t>An Annual payment plan is also available</w:t>
      </w:r>
      <w:r w:rsidRPr="00445DE7">
        <w:rPr>
          <w:rFonts w:eastAsia="Times New Roman"/>
          <w:color w:val="FF00FF"/>
          <w:sz w:val="24"/>
          <w:szCs w:val="24"/>
        </w:rPr>
        <w:t xml:space="preserve">.  </w:t>
      </w:r>
      <w:r w:rsidRPr="007E18C3">
        <w:rPr>
          <w:rFonts w:eastAsia="Times New Roman"/>
          <w:sz w:val="24"/>
          <w:szCs w:val="24"/>
        </w:rPr>
        <w:t>The saving is 5% if paid annually.</w:t>
      </w:r>
    </w:p>
    <w:p w14:paraId="11BAD1BF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rPr>
          <w:rFonts w:eastAsia="Times New Roman"/>
          <w:sz w:val="24"/>
          <w:szCs w:val="24"/>
        </w:rPr>
      </w:pPr>
    </w:p>
    <w:p w14:paraId="470D55BE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659F2D31" w14:textId="77777777" w:rsidR="004F6457" w:rsidRPr="00C60D7C" w:rsidRDefault="004F6457" w:rsidP="004F6457">
      <w:pPr>
        <w:ind w:left="360"/>
        <w:contextualSpacing/>
        <w:jc w:val="both"/>
        <w:rPr>
          <w:b/>
          <w:sz w:val="40"/>
          <w:szCs w:val="40"/>
          <w:u w:val="single"/>
        </w:rPr>
      </w:pPr>
      <w:r w:rsidRPr="007E18C3">
        <w:rPr>
          <w:b/>
          <w:sz w:val="40"/>
          <w:szCs w:val="40"/>
          <w:highlight w:val="lightGray"/>
          <w:u w:val="single"/>
        </w:rPr>
        <w:t>Tuition Fees</w:t>
      </w:r>
    </w:p>
    <w:p w14:paraId="2695A278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1892"/>
        <w:gridCol w:w="2007"/>
        <w:gridCol w:w="2493"/>
      </w:tblGrid>
      <w:tr w:rsidR="004F6457" w:rsidRPr="007E18C3" w14:paraId="0C106341" w14:textId="77777777" w:rsidTr="00596CCA">
        <w:trPr>
          <w:trHeight w:val="353"/>
        </w:trPr>
        <w:tc>
          <w:tcPr>
            <w:tcW w:w="4521" w:type="dxa"/>
            <w:shd w:val="clear" w:color="auto" w:fill="auto"/>
          </w:tcPr>
          <w:p w14:paraId="55869E20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# OF CLASS HOURS PER WEEK</w:t>
            </w:r>
          </w:p>
        </w:tc>
        <w:tc>
          <w:tcPr>
            <w:tcW w:w="1916" w:type="dxa"/>
            <w:shd w:val="clear" w:color="auto" w:fill="auto"/>
          </w:tcPr>
          <w:p w14:paraId="286D04DF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MONTHLY TUITION</w:t>
            </w:r>
          </w:p>
        </w:tc>
        <w:tc>
          <w:tcPr>
            <w:tcW w:w="2041" w:type="dxa"/>
            <w:shd w:val="clear" w:color="auto" w:fill="auto"/>
          </w:tcPr>
          <w:p w14:paraId="7960B148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ANNUAL TUITION</w:t>
            </w:r>
          </w:p>
          <w:p w14:paraId="0D7E01EF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2538" w:type="dxa"/>
            <w:shd w:val="clear" w:color="auto" w:fill="auto"/>
          </w:tcPr>
          <w:p w14:paraId="361CDB28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DISCOUNT ON ANNUAL</w:t>
            </w:r>
          </w:p>
        </w:tc>
      </w:tr>
      <w:tr w:rsidR="004F6457" w:rsidRPr="007E18C3" w14:paraId="449BDFE2" w14:textId="77777777" w:rsidTr="00596CCA">
        <w:trPr>
          <w:trHeight w:val="417"/>
        </w:trPr>
        <w:tc>
          <w:tcPr>
            <w:tcW w:w="4521" w:type="dxa"/>
            <w:shd w:val="clear" w:color="auto" w:fill="auto"/>
          </w:tcPr>
          <w:p w14:paraId="6BBC604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     40min-1 HOUR CLASS</w:t>
            </w:r>
          </w:p>
        </w:tc>
        <w:tc>
          <w:tcPr>
            <w:tcW w:w="1916" w:type="dxa"/>
            <w:shd w:val="clear" w:color="auto" w:fill="auto"/>
          </w:tcPr>
          <w:p w14:paraId="34C7197A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$76.00</w:t>
            </w:r>
          </w:p>
        </w:tc>
        <w:tc>
          <w:tcPr>
            <w:tcW w:w="2041" w:type="dxa"/>
            <w:shd w:val="clear" w:color="auto" w:fill="auto"/>
          </w:tcPr>
          <w:p w14:paraId="55293D74" w14:textId="443A92D8" w:rsidR="004F6457" w:rsidRPr="007E18C3" w:rsidRDefault="00BD5901" w:rsidP="00596CCA">
            <w:pPr>
              <w:tabs>
                <w:tab w:val="right" w:pos="1794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$760.00</w:t>
            </w:r>
            <w:r w:rsidR="004F6457" w:rsidRPr="007E18C3">
              <w:rPr>
                <w:rFonts w:eastAsia="Times New Roman"/>
              </w:rPr>
              <w:t xml:space="preserve">            </w:t>
            </w:r>
          </w:p>
        </w:tc>
        <w:tc>
          <w:tcPr>
            <w:tcW w:w="2538" w:type="dxa"/>
            <w:shd w:val="clear" w:color="auto" w:fill="auto"/>
          </w:tcPr>
          <w:p w14:paraId="2A2766B4" w14:textId="61687ED7" w:rsidR="004F6457" w:rsidRPr="007E18C3" w:rsidRDefault="00BD5901" w:rsidP="00596CCA">
            <w:pPr>
              <w:tabs>
                <w:tab w:val="right" w:pos="1794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$722.00</w:t>
            </w:r>
          </w:p>
        </w:tc>
      </w:tr>
      <w:tr w:rsidR="004F6457" w:rsidRPr="007E18C3" w14:paraId="54FC184F" w14:textId="77777777" w:rsidTr="00596CCA">
        <w:trPr>
          <w:trHeight w:val="444"/>
        </w:trPr>
        <w:tc>
          <w:tcPr>
            <w:tcW w:w="4521" w:type="dxa"/>
            <w:shd w:val="clear" w:color="auto" w:fill="auto"/>
          </w:tcPr>
          <w:p w14:paraId="2AE8A86F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TWO     45-1 HOUR CLASSES FOR 2 SIBLINGS</w:t>
            </w:r>
          </w:p>
        </w:tc>
        <w:tc>
          <w:tcPr>
            <w:tcW w:w="1916" w:type="dxa"/>
            <w:shd w:val="clear" w:color="auto" w:fill="auto"/>
          </w:tcPr>
          <w:p w14:paraId="3A92812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$148.00</w:t>
            </w:r>
          </w:p>
        </w:tc>
        <w:tc>
          <w:tcPr>
            <w:tcW w:w="2041" w:type="dxa"/>
            <w:shd w:val="clear" w:color="auto" w:fill="auto"/>
          </w:tcPr>
          <w:p w14:paraId="2172161B" w14:textId="162040AA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$1480.00</w:t>
            </w:r>
            <w:r w:rsidR="004F6457" w:rsidRPr="007E18C3">
              <w:rPr>
                <w:rFonts w:eastAsia="Times New Roman"/>
              </w:rPr>
              <w:t xml:space="preserve">          </w:t>
            </w:r>
          </w:p>
        </w:tc>
        <w:tc>
          <w:tcPr>
            <w:tcW w:w="2538" w:type="dxa"/>
            <w:shd w:val="clear" w:color="auto" w:fill="auto"/>
          </w:tcPr>
          <w:p w14:paraId="30C6C83A" w14:textId="75A3E3D5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$1406.00</w:t>
            </w:r>
          </w:p>
        </w:tc>
      </w:tr>
      <w:tr w:rsidR="004F6457" w:rsidRPr="007E18C3" w14:paraId="5317DA3E" w14:textId="77777777" w:rsidTr="00BD5901">
        <w:trPr>
          <w:trHeight w:val="656"/>
        </w:trPr>
        <w:tc>
          <w:tcPr>
            <w:tcW w:w="4521" w:type="dxa"/>
            <w:shd w:val="clear" w:color="auto" w:fill="auto"/>
          </w:tcPr>
          <w:p w14:paraId="663D743A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THREE  45min-1 HOUR CLASSES OR 3 SIBLINGS   </w:t>
            </w:r>
          </w:p>
          <w:p w14:paraId="5EA0B3A1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</w:t>
            </w:r>
          </w:p>
        </w:tc>
        <w:tc>
          <w:tcPr>
            <w:tcW w:w="1916" w:type="dxa"/>
            <w:shd w:val="clear" w:color="auto" w:fill="auto"/>
          </w:tcPr>
          <w:p w14:paraId="56180A2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$216.00</w:t>
            </w:r>
          </w:p>
        </w:tc>
        <w:tc>
          <w:tcPr>
            <w:tcW w:w="2041" w:type="dxa"/>
            <w:shd w:val="clear" w:color="auto" w:fill="auto"/>
          </w:tcPr>
          <w:p w14:paraId="734AF5ED" w14:textId="6E5D6537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$2160.00</w:t>
            </w:r>
            <w:r w:rsidR="004F6457" w:rsidRPr="007E18C3">
              <w:rPr>
                <w:rFonts w:eastAsia="Times New Roman"/>
              </w:rPr>
              <w:t xml:space="preserve">        </w:t>
            </w:r>
          </w:p>
        </w:tc>
        <w:tc>
          <w:tcPr>
            <w:tcW w:w="2538" w:type="dxa"/>
            <w:shd w:val="clear" w:color="auto" w:fill="auto"/>
          </w:tcPr>
          <w:p w14:paraId="1DC96AED" w14:textId="79FCCC95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$2054.00</w:t>
            </w:r>
          </w:p>
        </w:tc>
      </w:tr>
      <w:tr w:rsidR="004F6457" w:rsidRPr="007E18C3" w14:paraId="3CA4BAD1" w14:textId="77777777" w:rsidTr="00596CCA">
        <w:trPr>
          <w:trHeight w:val="588"/>
        </w:trPr>
        <w:tc>
          <w:tcPr>
            <w:tcW w:w="4521" w:type="dxa"/>
            <w:shd w:val="clear" w:color="auto" w:fill="auto"/>
          </w:tcPr>
          <w:p w14:paraId="551C55B0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FOUR    45min-1 HOUR CLASSES OR 4 SIBLINGS</w:t>
            </w:r>
          </w:p>
          <w:p w14:paraId="3B10209F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74C04BE0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$240.00</w:t>
            </w:r>
          </w:p>
        </w:tc>
        <w:tc>
          <w:tcPr>
            <w:tcW w:w="2041" w:type="dxa"/>
            <w:shd w:val="clear" w:color="auto" w:fill="auto"/>
          </w:tcPr>
          <w:p w14:paraId="102BC198" w14:textId="1000D64F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400.00</w:t>
            </w:r>
            <w:r w:rsidR="004F6457" w:rsidRPr="007E18C3">
              <w:rPr>
                <w:rFonts w:eastAsia="Times New Roman"/>
              </w:rPr>
              <w:t xml:space="preserve">           </w:t>
            </w:r>
          </w:p>
        </w:tc>
        <w:tc>
          <w:tcPr>
            <w:tcW w:w="2538" w:type="dxa"/>
            <w:shd w:val="clear" w:color="auto" w:fill="auto"/>
          </w:tcPr>
          <w:p w14:paraId="79AEA960" w14:textId="065F649F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280.00</w:t>
            </w:r>
          </w:p>
        </w:tc>
      </w:tr>
      <w:tr w:rsidR="004F6457" w:rsidRPr="007E18C3" w14:paraId="54527CAC" w14:textId="77777777" w:rsidTr="00596CCA">
        <w:trPr>
          <w:trHeight w:val="571"/>
        </w:trPr>
        <w:tc>
          <w:tcPr>
            <w:tcW w:w="4521" w:type="dxa"/>
            <w:shd w:val="clear" w:color="auto" w:fill="auto"/>
          </w:tcPr>
          <w:p w14:paraId="169FAFF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FIVE   45min-1 HOUR CLASSES OR 5 SIBLINGS</w:t>
            </w:r>
          </w:p>
          <w:p w14:paraId="072EF1AD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2EFA23E2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$280.00</w:t>
            </w:r>
          </w:p>
        </w:tc>
        <w:tc>
          <w:tcPr>
            <w:tcW w:w="2041" w:type="dxa"/>
            <w:shd w:val="clear" w:color="auto" w:fill="auto"/>
          </w:tcPr>
          <w:p w14:paraId="4D3F6B1E" w14:textId="0B2A5AC3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800.00</w:t>
            </w:r>
            <w:r w:rsidR="004F6457" w:rsidRPr="007E18C3">
              <w:rPr>
                <w:rFonts w:eastAsia="Times New Roman"/>
              </w:rPr>
              <w:t xml:space="preserve">         </w:t>
            </w:r>
          </w:p>
        </w:tc>
        <w:tc>
          <w:tcPr>
            <w:tcW w:w="2538" w:type="dxa"/>
            <w:shd w:val="clear" w:color="auto" w:fill="auto"/>
          </w:tcPr>
          <w:p w14:paraId="14FD4BD2" w14:textId="5A48FD1A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$2</w:t>
            </w:r>
            <w:r w:rsidR="005B7410">
              <w:rPr>
                <w:rFonts w:eastAsia="Times New Roman"/>
              </w:rPr>
              <w:t>660.00</w:t>
            </w:r>
            <w:bookmarkStart w:id="0" w:name="_GoBack"/>
            <w:bookmarkEnd w:id="0"/>
          </w:p>
        </w:tc>
      </w:tr>
      <w:tr w:rsidR="004F6457" w:rsidRPr="007E18C3" w14:paraId="6ED21A60" w14:textId="77777777" w:rsidTr="00596CCA">
        <w:trPr>
          <w:trHeight w:val="390"/>
        </w:trPr>
        <w:tc>
          <w:tcPr>
            <w:tcW w:w="4521" w:type="dxa"/>
            <w:shd w:val="clear" w:color="auto" w:fill="auto"/>
          </w:tcPr>
          <w:p w14:paraId="7B85B3F6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SIX      45min-1 HOUR CLASSES OR 6 SIBLINGS</w:t>
            </w:r>
          </w:p>
          <w:p w14:paraId="5355F0A2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22FD51E4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$324.00</w:t>
            </w:r>
          </w:p>
        </w:tc>
        <w:tc>
          <w:tcPr>
            <w:tcW w:w="2041" w:type="dxa"/>
            <w:shd w:val="clear" w:color="auto" w:fill="auto"/>
          </w:tcPr>
          <w:p w14:paraId="6B3B65E7" w14:textId="601A0617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$3240.00</w:t>
            </w:r>
            <w:r w:rsidR="004F6457" w:rsidRPr="007E18C3">
              <w:rPr>
                <w:rFonts w:eastAsia="Times New Roman"/>
              </w:rPr>
              <w:t xml:space="preserve">         </w:t>
            </w:r>
          </w:p>
        </w:tc>
        <w:tc>
          <w:tcPr>
            <w:tcW w:w="2538" w:type="dxa"/>
            <w:shd w:val="clear" w:color="auto" w:fill="auto"/>
          </w:tcPr>
          <w:p w14:paraId="60C13318" w14:textId="73CD6F9F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$3078.00</w:t>
            </w:r>
          </w:p>
        </w:tc>
      </w:tr>
    </w:tbl>
    <w:p w14:paraId="0D4ABBFB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071A3D44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tbl>
      <w:tblPr>
        <w:tblW w:w="11178" w:type="dxa"/>
        <w:tblLook w:val="04A0" w:firstRow="1" w:lastRow="0" w:firstColumn="1" w:lastColumn="0" w:noHBand="0" w:noVBand="1"/>
      </w:tblPr>
      <w:tblGrid>
        <w:gridCol w:w="9275"/>
        <w:gridCol w:w="1903"/>
      </w:tblGrid>
      <w:tr w:rsidR="004F6457" w:rsidRPr="007E18C3" w14:paraId="4DBA1110" w14:textId="77777777" w:rsidTr="00596CCA">
        <w:trPr>
          <w:trHeight w:val="450"/>
        </w:trPr>
        <w:tc>
          <w:tcPr>
            <w:tcW w:w="1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C35" w14:textId="77777777" w:rsidR="004F6457" w:rsidRPr="00C60D7C" w:rsidRDefault="004F6457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8C3">
              <w:rPr>
                <w:b/>
                <w:sz w:val="40"/>
                <w:szCs w:val="40"/>
                <w:highlight w:val="lightGray"/>
                <w:u w:val="single"/>
              </w:rPr>
              <w:t>Private Class Fees for Competition Students</w:t>
            </w:r>
          </w:p>
        </w:tc>
      </w:tr>
      <w:tr w:rsidR="004F6457" w:rsidRPr="007E18C3" w14:paraId="42BA6A02" w14:textId="77777777" w:rsidTr="00596CCA">
        <w:trPr>
          <w:gridAfter w:val="1"/>
          <w:wAfter w:w="1903" w:type="dxa"/>
          <w:trHeight w:val="450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2"/>
              <w:gridCol w:w="1364"/>
              <w:gridCol w:w="2261"/>
            </w:tblGrid>
            <w:tr w:rsidR="004F6457" w:rsidRPr="007E18C3" w14:paraId="0D546AAE" w14:textId="77777777" w:rsidTr="00596CCA">
              <w:trPr>
                <w:trHeight w:val="503"/>
              </w:trPr>
              <w:tc>
                <w:tcPr>
                  <w:tcW w:w="3797" w:type="dxa"/>
                  <w:shd w:val="clear" w:color="auto" w:fill="auto"/>
                </w:tcPr>
                <w:p w14:paraId="762D7B69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ONE HALF HOUR CLASSES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49E45ADD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MONTHLY TUITION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87EA388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ANNUAL TUITION</w:t>
                  </w:r>
                </w:p>
              </w:tc>
            </w:tr>
            <w:tr w:rsidR="004F6457" w:rsidRPr="007E18C3" w14:paraId="2E27F4DD" w14:textId="77777777" w:rsidTr="00596CCA">
              <w:tc>
                <w:tcPr>
                  <w:tcW w:w="4269" w:type="dxa"/>
                  <w:shd w:val="clear" w:color="auto" w:fill="auto"/>
                </w:tcPr>
                <w:p w14:paraId="7A8D599E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One</w:t>
                  </w:r>
                  <w:r w:rsidRPr="007E18C3">
                    <w:rPr>
                      <w:rFonts w:eastAsia="Times New Roman"/>
                    </w:rPr>
                    <w:t xml:space="preserve">    </w:t>
                  </w:r>
                  <w:proofErr w:type="gramStart"/>
                  <w:r w:rsidRPr="007E18C3">
                    <w:rPr>
                      <w:rFonts w:eastAsia="Times New Roman"/>
                    </w:rPr>
                    <w:t>Solo  Class</w:t>
                  </w:r>
                  <w:proofErr w:type="gramEnd"/>
                  <w:r w:rsidRPr="007E18C3">
                    <w:rPr>
                      <w:rFonts w:eastAsia="Times New Roman"/>
                    </w:rPr>
                    <w:t xml:space="preserve">              30 Minute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B3FC62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$155.56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14:paraId="62E60A59" w14:textId="590DEE4D" w:rsidR="004F6457" w:rsidRPr="007E18C3" w:rsidRDefault="00BD5901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$1550.56</w:t>
                  </w:r>
                </w:p>
              </w:tc>
            </w:tr>
            <w:tr w:rsidR="004F6457" w:rsidRPr="007E18C3" w14:paraId="4CCC1C77" w14:textId="77777777" w:rsidTr="00596CCA">
              <w:tc>
                <w:tcPr>
                  <w:tcW w:w="3797" w:type="dxa"/>
                  <w:shd w:val="clear" w:color="auto" w:fill="auto"/>
                </w:tcPr>
                <w:p w14:paraId="4DE997C7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 xml:space="preserve">One    </w:t>
                  </w:r>
                  <w:proofErr w:type="gramStart"/>
                  <w:r w:rsidRPr="007E18C3">
                    <w:rPr>
                      <w:rFonts w:eastAsia="Times New Roman"/>
                    </w:rPr>
                    <w:t>Duo  Class</w:t>
                  </w:r>
                  <w:proofErr w:type="gramEnd"/>
                  <w:r w:rsidRPr="007E18C3">
                    <w:rPr>
                      <w:rFonts w:eastAsia="Times New Roman"/>
                    </w:rPr>
                    <w:t xml:space="preserve">              30 Minute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157090CD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$128.89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1A6FC458" w14:textId="7EDDD802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>$</w:t>
                  </w:r>
                  <w:r w:rsidR="00BD5901">
                    <w:rPr>
                      <w:rFonts w:eastAsia="Times New Roman"/>
                    </w:rPr>
                    <w:t>1280.89</w:t>
                  </w:r>
                </w:p>
              </w:tc>
            </w:tr>
            <w:tr w:rsidR="004F6457" w:rsidRPr="007E18C3" w14:paraId="03BAAE7F" w14:textId="77777777" w:rsidTr="00596CCA">
              <w:trPr>
                <w:trHeight w:val="323"/>
              </w:trPr>
              <w:tc>
                <w:tcPr>
                  <w:tcW w:w="3797" w:type="dxa"/>
                  <w:shd w:val="clear" w:color="auto" w:fill="auto"/>
                </w:tcPr>
                <w:p w14:paraId="4D6CD96C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 xml:space="preserve">One    </w:t>
                  </w:r>
                  <w:proofErr w:type="gramStart"/>
                  <w:r w:rsidRPr="007E18C3">
                    <w:rPr>
                      <w:rFonts w:eastAsia="Times New Roman"/>
                    </w:rPr>
                    <w:t xml:space="preserve">Trio </w:t>
                  </w:r>
                  <w:r>
                    <w:rPr>
                      <w:rFonts w:eastAsia="Times New Roman"/>
                    </w:rPr>
                    <w:t xml:space="preserve"> Class</w:t>
                  </w:r>
                  <w:proofErr w:type="gramEnd"/>
                  <w:r>
                    <w:rPr>
                      <w:rFonts w:eastAsia="Times New Roman"/>
                    </w:rPr>
                    <w:t xml:space="preserve">              30 Minute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63DDD60E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$111.00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069BE69" w14:textId="1CC97195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>$1</w:t>
                  </w:r>
                  <w:r w:rsidR="00BD5901">
                    <w:rPr>
                      <w:rFonts w:eastAsia="Times New Roman"/>
                    </w:rPr>
                    <w:t>110.00</w:t>
                  </w:r>
                </w:p>
              </w:tc>
            </w:tr>
            <w:tr w:rsidR="004F6457" w:rsidRPr="007E18C3" w14:paraId="431FD793" w14:textId="77777777" w:rsidTr="00596CCA">
              <w:trPr>
                <w:trHeight w:val="323"/>
              </w:trPr>
              <w:tc>
                <w:tcPr>
                  <w:tcW w:w="3797" w:type="dxa"/>
                  <w:shd w:val="clear" w:color="auto" w:fill="auto"/>
                </w:tcPr>
                <w:p w14:paraId="2BC4E447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</w:tcPr>
                <w:p w14:paraId="3B763CBA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4204899B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79DFB31" w14:textId="77777777" w:rsidR="004F6457" w:rsidRPr="00C60D7C" w:rsidRDefault="004F6457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819517" w14:textId="77777777" w:rsidR="0018149B" w:rsidRDefault="0018149B"/>
    <w:sectPr w:rsidR="0018149B" w:rsidSect="004F6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57"/>
    <w:rsid w:val="0018149B"/>
    <w:rsid w:val="00445DE7"/>
    <w:rsid w:val="004F6457"/>
    <w:rsid w:val="005B7410"/>
    <w:rsid w:val="00BD5901"/>
    <w:rsid w:val="00DE7D7F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6826"/>
  <w15:chartTrackingRefBased/>
  <w15:docId w15:val="{0D46E7B4-F887-4D2A-95B9-1D58B5FF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3</cp:revision>
  <dcterms:created xsi:type="dcterms:W3CDTF">2018-08-16T06:20:00Z</dcterms:created>
  <dcterms:modified xsi:type="dcterms:W3CDTF">2018-08-30T16:04:00Z</dcterms:modified>
</cp:coreProperties>
</file>